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C90" w:rsidRDefault="008367BF" w:rsidP="008367BF">
      <w:pPr>
        <w:spacing w:after="0"/>
        <w:jc w:val="center"/>
        <w:rPr>
          <w:b/>
          <w:sz w:val="32"/>
          <w:szCs w:val="32"/>
        </w:rPr>
      </w:pPr>
      <w:r w:rsidRPr="008367BF">
        <w:rPr>
          <w:b/>
          <w:sz w:val="32"/>
          <w:szCs w:val="32"/>
        </w:rPr>
        <w:t>Factors Affe</w:t>
      </w:r>
      <w:bookmarkStart w:id="0" w:name="_GoBack"/>
      <w:bookmarkEnd w:id="0"/>
      <w:r w:rsidRPr="008367BF">
        <w:rPr>
          <w:b/>
          <w:sz w:val="32"/>
          <w:szCs w:val="32"/>
        </w:rPr>
        <w:t>cting Plant Growth Laboratory</w:t>
      </w:r>
    </w:p>
    <w:p w:rsidR="008367BF" w:rsidRDefault="008367BF" w:rsidP="008367BF">
      <w:pPr>
        <w:spacing w:after="0"/>
        <w:jc w:val="both"/>
        <w:rPr>
          <w:b/>
          <w:sz w:val="24"/>
          <w:szCs w:val="24"/>
        </w:rPr>
      </w:pPr>
    </w:p>
    <w:p w:rsidR="008367BF" w:rsidRDefault="008367BF" w:rsidP="008367BF">
      <w:pPr>
        <w:spacing w:after="0"/>
        <w:jc w:val="both"/>
        <w:rPr>
          <w:sz w:val="24"/>
          <w:szCs w:val="24"/>
        </w:rPr>
      </w:pPr>
      <w:r w:rsidRPr="008367BF">
        <w:rPr>
          <w:sz w:val="24"/>
          <w:szCs w:val="24"/>
        </w:rPr>
        <w:t>In thi</w:t>
      </w:r>
      <w:r>
        <w:rPr>
          <w:sz w:val="24"/>
          <w:szCs w:val="24"/>
        </w:rPr>
        <w:t>s investigation of various factors that affect the growth of a plant, you and your partner will design and conduct an experiment that will examine the effects of one variable on the growth rate of seedlings. You will grow your plants in standard potting soil, under artificial light in the grow station at the back of the classroom. You must achieve a grade of at least 70% on the pre-laboratory quiz before starting your procedures. You must hand in the pre-lab section two days before you conduct your investigation and a full lab report 3 days after the experiment is finished. Remember for each experiment there must be a control.</w:t>
      </w:r>
    </w:p>
    <w:p w:rsidR="008367BF" w:rsidRDefault="008367BF"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FA1476" w:rsidRDefault="00FA1476" w:rsidP="008367BF">
      <w:pPr>
        <w:spacing w:after="0"/>
        <w:jc w:val="both"/>
        <w:rPr>
          <w:sz w:val="24"/>
          <w:szCs w:val="24"/>
        </w:rPr>
      </w:pPr>
    </w:p>
    <w:p w:rsidR="008367BF" w:rsidRDefault="008367BF" w:rsidP="008367BF">
      <w:pPr>
        <w:spacing w:after="0"/>
        <w:jc w:val="both"/>
        <w:rPr>
          <w:sz w:val="24"/>
          <w:szCs w:val="24"/>
        </w:rPr>
      </w:pPr>
    </w:p>
    <w:p w:rsidR="00FA1476" w:rsidRDefault="00FA1476" w:rsidP="008367BF">
      <w:pPr>
        <w:spacing w:after="0"/>
        <w:jc w:val="center"/>
        <w:rPr>
          <w:b/>
          <w:sz w:val="32"/>
          <w:szCs w:val="32"/>
        </w:rPr>
      </w:pPr>
    </w:p>
    <w:p w:rsidR="008367BF" w:rsidRDefault="008367BF" w:rsidP="008367BF">
      <w:pPr>
        <w:spacing w:after="0"/>
        <w:jc w:val="center"/>
        <w:rPr>
          <w:sz w:val="32"/>
          <w:szCs w:val="32"/>
        </w:rPr>
      </w:pPr>
      <w:r>
        <w:rPr>
          <w:b/>
          <w:sz w:val="32"/>
          <w:szCs w:val="32"/>
        </w:rPr>
        <w:lastRenderedPageBreak/>
        <w:t>Pre-laboratory Information</w:t>
      </w:r>
    </w:p>
    <w:p w:rsidR="008367BF" w:rsidRDefault="008367BF" w:rsidP="008367BF">
      <w:pPr>
        <w:spacing w:after="0"/>
        <w:rPr>
          <w:sz w:val="24"/>
          <w:szCs w:val="24"/>
        </w:rPr>
      </w:pPr>
    </w:p>
    <w:p w:rsidR="008367BF" w:rsidRPr="008367BF" w:rsidRDefault="008367BF" w:rsidP="008367BF">
      <w:pPr>
        <w:spacing w:after="0"/>
        <w:rPr>
          <w:sz w:val="24"/>
          <w:szCs w:val="24"/>
          <w:u w:val="single"/>
        </w:rPr>
      </w:pPr>
      <w:r>
        <w:rPr>
          <w:sz w:val="24"/>
          <w:szCs w:val="24"/>
        </w:rPr>
        <w:t xml:space="preserve">The factor we are studying is: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8367BF" w:rsidRDefault="008367BF" w:rsidP="008367BF">
      <w:pPr>
        <w:spacing w:after="0"/>
        <w:rPr>
          <w:sz w:val="24"/>
          <w:szCs w:val="24"/>
        </w:rPr>
      </w:pPr>
    </w:p>
    <w:p w:rsidR="008367BF" w:rsidRPr="008367BF" w:rsidRDefault="008367BF" w:rsidP="008367BF">
      <w:pPr>
        <w:spacing w:after="0"/>
        <w:rPr>
          <w:sz w:val="24"/>
          <w:szCs w:val="24"/>
          <w:u w:val="single"/>
        </w:rPr>
      </w:pPr>
      <w:r>
        <w:rPr>
          <w:sz w:val="24"/>
          <w:szCs w:val="24"/>
        </w:rPr>
        <w:t>The dependent variable is:</w:t>
      </w:r>
      <w:r>
        <w:rPr>
          <w:sz w:val="24"/>
          <w:szCs w:val="24"/>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8367BF" w:rsidRDefault="008367BF" w:rsidP="008367BF">
      <w:pPr>
        <w:spacing w:after="0"/>
        <w:rPr>
          <w:sz w:val="24"/>
          <w:szCs w:val="24"/>
        </w:rPr>
      </w:pPr>
    </w:p>
    <w:p w:rsidR="008367BF" w:rsidRPr="008367BF" w:rsidRDefault="008367BF" w:rsidP="008367BF">
      <w:pPr>
        <w:spacing w:after="0"/>
        <w:rPr>
          <w:sz w:val="24"/>
          <w:szCs w:val="24"/>
          <w:u w:val="single"/>
        </w:rPr>
      </w:pPr>
      <w:r>
        <w:rPr>
          <w:sz w:val="24"/>
          <w:szCs w:val="24"/>
        </w:rPr>
        <w:t xml:space="preserve">The independent variable is: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8367BF" w:rsidRDefault="008367BF" w:rsidP="008367BF">
      <w:pPr>
        <w:spacing w:after="0"/>
        <w:rPr>
          <w:sz w:val="24"/>
          <w:szCs w:val="24"/>
        </w:rPr>
      </w:pPr>
    </w:p>
    <w:p w:rsidR="008367BF" w:rsidRDefault="008367BF" w:rsidP="008367BF">
      <w:pPr>
        <w:spacing w:after="0"/>
        <w:rPr>
          <w:sz w:val="24"/>
          <w:szCs w:val="24"/>
        </w:rPr>
      </w:pPr>
      <w:r>
        <w:rPr>
          <w:sz w:val="24"/>
          <w:szCs w:val="24"/>
        </w:rPr>
        <w:t>The 4 treatments will be:</w:t>
      </w:r>
    </w:p>
    <w:p w:rsidR="00FA1476" w:rsidRDefault="00FA1476" w:rsidP="008367BF">
      <w:pPr>
        <w:spacing w:after="0"/>
        <w:rPr>
          <w:sz w:val="24"/>
          <w:szCs w:val="24"/>
        </w:rPr>
      </w:pPr>
    </w:p>
    <w:p w:rsidR="00FA1476" w:rsidRDefault="00FA1476" w:rsidP="00FA1476">
      <w:pPr>
        <w:pStyle w:val="ListParagraph"/>
        <w:numPr>
          <w:ilvl w:val="0"/>
          <w:numId w:val="6"/>
        </w:numPr>
        <w:spacing w:after="0"/>
        <w:rPr>
          <w:sz w:val="24"/>
          <w:szCs w:val="24"/>
        </w:rPr>
      </w:pPr>
    </w:p>
    <w:p w:rsidR="00FA1476" w:rsidRDefault="00FA1476" w:rsidP="00FA1476">
      <w:pPr>
        <w:pStyle w:val="ListParagraph"/>
        <w:numPr>
          <w:ilvl w:val="0"/>
          <w:numId w:val="6"/>
        </w:numPr>
        <w:spacing w:after="0"/>
        <w:rPr>
          <w:sz w:val="24"/>
          <w:szCs w:val="24"/>
        </w:rPr>
      </w:pPr>
    </w:p>
    <w:p w:rsidR="00FA1476" w:rsidRDefault="00FA1476" w:rsidP="00FA1476">
      <w:pPr>
        <w:pStyle w:val="ListParagraph"/>
        <w:numPr>
          <w:ilvl w:val="0"/>
          <w:numId w:val="6"/>
        </w:numPr>
        <w:spacing w:after="0"/>
        <w:rPr>
          <w:sz w:val="24"/>
          <w:szCs w:val="24"/>
        </w:rPr>
      </w:pPr>
    </w:p>
    <w:p w:rsidR="00FA1476" w:rsidRPr="00FA1476" w:rsidRDefault="00FA1476" w:rsidP="00FA1476">
      <w:pPr>
        <w:pStyle w:val="ListParagraph"/>
        <w:numPr>
          <w:ilvl w:val="0"/>
          <w:numId w:val="6"/>
        </w:numPr>
        <w:spacing w:after="0"/>
        <w:rPr>
          <w:sz w:val="24"/>
          <w:szCs w:val="24"/>
        </w:rPr>
      </w:pPr>
    </w:p>
    <w:p w:rsidR="008367BF" w:rsidRDefault="008367BF" w:rsidP="008367BF">
      <w:pPr>
        <w:spacing w:after="0"/>
        <w:rPr>
          <w:sz w:val="24"/>
          <w:szCs w:val="24"/>
        </w:rPr>
      </w:pPr>
    </w:p>
    <w:p w:rsidR="008367BF" w:rsidRPr="00FA1476" w:rsidRDefault="008367BF" w:rsidP="008367BF">
      <w:pPr>
        <w:spacing w:after="0"/>
        <w:rPr>
          <w:sz w:val="24"/>
          <w:szCs w:val="24"/>
          <w:u w:val="single"/>
        </w:rPr>
      </w:pPr>
      <w:r>
        <w:rPr>
          <w:sz w:val="24"/>
          <w:szCs w:val="24"/>
        </w:rPr>
        <w:t>The independent variable will be measured by:</w:t>
      </w:r>
      <w:r w:rsidR="00FA1476">
        <w:rPr>
          <w:sz w:val="24"/>
          <w:szCs w:val="24"/>
        </w:rPr>
        <w:t xml:space="preserve"> </w:t>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p>
    <w:p w:rsidR="008367BF" w:rsidRDefault="008367BF" w:rsidP="008367BF">
      <w:pPr>
        <w:spacing w:after="0"/>
        <w:rPr>
          <w:sz w:val="24"/>
          <w:szCs w:val="24"/>
        </w:rPr>
      </w:pPr>
    </w:p>
    <w:p w:rsidR="008367BF" w:rsidRDefault="008367BF" w:rsidP="008367BF">
      <w:pPr>
        <w:spacing w:after="0"/>
        <w:rPr>
          <w:sz w:val="24"/>
          <w:szCs w:val="24"/>
        </w:rPr>
      </w:pPr>
      <w:r>
        <w:rPr>
          <w:sz w:val="24"/>
          <w:szCs w:val="24"/>
        </w:rPr>
        <w:t>My controlled variables will be (at least 3):</w:t>
      </w:r>
    </w:p>
    <w:p w:rsidR="008367BF" w:rsidRDefault="008367BF" w:rsidP="008367BF">
      <w:pPr>
        <w:spacing w:after="0"/>
        <w:rPr>
          <w:sz w:val="24"/>
          <w:szCs w:val="24"/>
        </w:rPr>
      </w:pPr>
    </w:p>
    <w:p w:rsidR="00FA1476" w:rsidRDefault="00FA1476" w:rsidP="00FA1476">
      <w:pPr>
        <w:pStyle w:val="ListParagraph"/>
        <w:numPr>
          <w:ilvl w:val="0"/>
          <w:numId w:val="7"/>
        </w:numPr>
        <w:spacing w:after="0"/>
        <w:rPr>
          <w:sz w:val="24"/>
          <w:szCs w:val="24"/>
        </w:rPr>
      </w:pPr>
    </w:p>
    <w:p w:rsidR="00FA1476" w:rsidRDefault="00FA1476" w:rsidP="00FA1476">
      <w:pPr>
        <w:pStyle w:val="ListParagraph"/>
        <w:numPr>
          <w:ilvl w:val="0"/>
          <w:numId w:val="7"/>
        </w:numPr>
        <w:spacing w:after="0"/>
        <w:rPr>
          <w:sz w:val="24"/>
          <w:szCs w:val="24"/>
        </w:rPr>
      </w:pPr>
    </w:p>
    <w:p w:rsidR="00FA1476" w:rsidRPr="00FA1476" w:rsidRDefault="00FA1476" w:rsidP="00FA1476">
      <w:pPr>
        <w:pStyle w:val="ListParagraph"/>
        <w:numPr>
          <w:ilvl w:val="0"/>
          <w:numId w:val="7"/>
        </w:numPr>
        <w:spacing w:after="0"/>
        <w:rPr>
          <w:sz w:val="24"/>
          <w:szCs w:val="24"/>
        </w:rPr>
      </w:pPr>
    </w:p>
    <w:p w:rsidR="00FA1476" w:rsidRDefault="00FA1476" w:rsidP="008367BF">
      <w:pPr>
        <w:spacing w:after="0"/>
        <w:rPr>
          <w:sz w:val="24"/>
          <w:szCs w:val="24"/>
        </w:rPr>
      </w:pPr>
    </w:p>
    <w:p w:rsidR="008367BF" w:rsidRPr="00FA1476" w:rsidRDefault="008367BF" w:rsidP="008367BF">
      <w:pPr>
        <w:spacing w:after="0"/>
        <w:rPr>
          <w:sz w:val="24"/>
          <w:szCs w:val="24"/>
          <w:u w:val="single"/>
        </w:rPr>
      </w:pPr>
      <w:r>
        <w:rPr>
          <w:sz w:val="24"/>
          <w:szCs w:val="24"/>
        </w:rPr>
        <w:t xml:space="preserve">I will control my variables by: </w:t>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r w:rsidR="00FA1476">
        <w:rPr>
          <w:sz w:val="24"/>
          <w:szCs w:val="24"/>
          <w:u w:val="single"/>
        </w:rPr>
        <w:tab/>
      </w:r>
    </w:p>
    <w:p w:rsidR="008367BF" w:rsidRDefault="008367BF" w:rsidP="008367BF">
      <w:pPr>
        <w:spacing w:after="0"/>
        <w:rPr>
          <w:sz w:val="24"/>
          <w:szCs w:val="24"/>
        </w:rPr>
      </w:pPr>
    </w:p>
    <w:p w:rsidR="008367BF" w:rsidRPr="00FA1476" w:rsidRDefault="00FA1476" w:rsidP="008367BF">
      <w:pPr>
        <w:spacing w:after="0"/>
        <w:rPr>
          <w:sz w:val="24"/>
          <w:szCs w:val="24"/>
          <w:u w:val="single"/>
        </w:rPr>
      </w:pPr>
      <w:r>
        <w:rPr>
          <w:sz w:val="24"/>
          <w:szCs w:val="24"/>
        </w:rPr>
        <w:t>My hypothesis is</w:t>
      </w:r>
      <w:r w:rsidR="008367BF">
        <w:rPr>
          <w:sz w:val="24"/>
          <w:szCs w:val="24"/>
        </w:rPr>
        <w:t xml:space="preserve"> (predict how your independent variable will affect your dependent variable. Back up your prediction with facts from at least 3 reliable sources)</w:t>
      </w:r>
      <w:r>
        <w:rPr>
          <w:sz w:val="24"/>
          <w:szCs w:val="24"/>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8367BF" w:rsidRDefault="008367BF" w:rsidP="008367BF">
      <w:pPr>
        <w:spacing w:after="0"/>
        <w:rPr>
          <w:sz w:val="24"/>
          <w:szCs w:val="24"/>
        </w:rPr>
      </w:pPr>
    </w:p>
    <w:p w:rsidR="008367BF" w:rsidRDefault="008367BF" w:rsidP="008367BF">
      <w:pPr>
        <w:spacing w:after="0"/>
        <w:rPr>
          <w:sz w:val="24"/>
          <w:szCs w:val="24"/>
        </w:rPr>
      </w:pPr>
      <w:r>
        <w:rPr>
          <w:sz w:val="24"/>
          <w:szCs w:val="24"/>
        </w:rPr>
        <w:t>References from sources used in hypothesis:</w:t>
      </w:r>
    </w:p>
    <w:p w:rsidR="00FA1476" w:rsidRDefault="00FA1476" w:rsidP="008367BF">
      <w:pPr>
        <w:spacing w:after="0"/>
        <w:rPr>
          <w:sz w:val="24"/>
          <w:szCs w:val="24"/>
        </w:rPr>
      </w:pPr>
    </w:p>
    <w:p w:rsidR="00FA1476" w:rsidRDefault="00FA1476" w:rsidP="00FA1476">
      <w:pPr>
        <w:pStyle w:val="ListParagraph"/>
        <w:numPr>
          <w:ilvl w:val="0"/>
          <w:numId w:val="8"/>
        </w:numPr>
        <w:spacing w:after="0"/>
        <w:rPr>
          <w:sz w:val="24"/>
          <w:szCs w:val="24"/>
        </w:rPr>
      </w:pPr>
    </w:p>
    <w:p w:rsidR="00FA1476" w:rsidRDefault="00FA1476" w:rsidP="00FA1476">
      <w:pPr>
        <w:pStyle w:val="ListParagraph"/>
        <w:numPr>
          <w:ilvl w:val="0"/>
          <w:numId w:val="8"/>
        </w:numPr>
        <w:spacing w:after="0"/>
        <w:rPr>
          <w:sz w:val="24"/>
          <w:szCs w:val="24"/>
        </w:rPr>
      </w:pPr>
    </w:p>
    <w:p w:rsidR="00FA1476" w:rsidRPr="00FA1476" w:rsidRDefault="00FA1476" w:rsidP="00FA1476">
      <w:pPr>
        <w:pStyle w:val="ListParagraph"/>
        <w:numPr>
          <w:ilvl w:val="0"/>
          <w:numId w:val="8"/>
        </w:numPr>
        <w:spacing w:after="0"/>
        <w:rPr>
          <w:sz w:val="24"/>
          <w:szCs w:val="24"/>
        </w:rPr>
      </w:pPr>
    </w:p>
    <w:p w:rsidR="008367BF" w:rsidRDefault="008367BF" w:rsidP="008367BF">
      <w:pPr>
        <w:spacing w:after="0"/>
        <w:rPr>
          <w:sz w:val="24"/>
          <w:szCs w:val="24"/>
        </w:rPr>
      </w:pPr>
    </w:p>
    <w:p w:rsidR="00FA1476" w:rsidRPr="00FA1476" w:rsidRDefault="00FA1476" w:rsidP="00FA1476">
      <w:pPr>
        <w:spacing w:after="0"/>
        <w:rPr>
          <w:sz w:val="24"/>
          <w:szCs w:val="24"/>
          <w:u w:val="single"/>
        </w:rPr>
      </w:pPr>
      <w:r>
        <w:rPr>
          <w:sz w:val="24"/>
          <w:szCs w:val="24"/>
        </w:rPr>
        <w:t xml:space="preserve">List of materials: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8367BF" w:rsidRDefault="008367BF" w:rsidP="008367BF">
      <w:pPr>
        <w:spacing w:after="0"/>
        <w:rPr>
          <w:sz w:val="24"/>
          <w:szCs w:val="24"/>
        </w:rPr>
      </w:pPr>
    </w:p>
    <w:p w:rsidR="008367BF" w:rsidRDefault="008367BF" w:rsidP="008367BF">
      <w:pPr>
        <w:spacing w:after="0"/>
        <w:rPr>
          <w:sz w:val="24"/>
          <w:szCs w:val="24"/>
        </w:rPr>
      </w:pPr>
      <w:r>
        <w:rPr>
          <w:sz w:val="24"/>
          <w:szCs w:val="24"/>
        </w:rPr>
        <w:t>Method:</w:t>
      </w:r>
      <w:r w:rsidR="00FA1476">
        <w:rPr>
          <w:sz w:val="24"/>
          <w:szCs w:val="24"/>
        </w:rPr>
        <w:t xml:space="preserve"> </w:t>
      </w:r>
    </w:p>
    <w:p w:rsidR="00FA1476" w:rsidRDefault="00FA1476" w:rsidP="008367BF">
      <w:p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Default="00FA1476" w:rsidP="00FA1476">
      <w:pPr>
        <w:pStyle w:val="ListParagraph"/>
        <w:numPr>
          <w:ilvl w:val="0"/>
          <w:numId w:val="10"/>
        </w:numPr>
        <w:spacing w:after="0"/>
        <w:rPr>
          <w:sz w:val="24"/>
          <w:szCs w:val="24"/>
        </w:rPr>
      </w:pPr>
    </w:p>
    <w:p w:rsidR="00FA1476" w:rsidRPr="00FA1476" w:rsidRDefault="00FA1476" w:rsidP="00FA1476">
      <w:pPr>
        <w:pStyle w:val="ListParagraph"/>
        <w:spacing w:after="0"/>
        <w:rPr>
          <w:sz w:val="24"/>
          <w:szCs w:val="24"/>
        </w:rPr>
      </w:pPr>
    </w:p>
    <w:p w:rsidR="008367BF" w:rsidRDefault="008367BF" w:rsidP="008367BF">
      <w:pPr>
        <w:spacing w:after="0"/>
        <w:rPr>
          <w:sz w:val="24"/>
          <w:szCs w:val="24"/>
        </w:rPr>
      </w:pPr>
      <w:r>
        <w:rPr>
          <w:sz w:val="24"/>
          <w:szCs w:val="24"/>
        </w:rPr>
        <w:t>The data table will look like this (include headings for all data including units)</w:t>
      </w:r>
      <w:r w:rsidR="00FA1476">
        <w:rPr>
          <w:sz w:val="24"/>
          <w:szCs w:val="24"/>
        </w:rPr>
        <w:t>:</w:t>
      </w:r>
    </w:p>
    <w:p w:rsidR="008367BF" w:rsidRDefault="008367BF" w:rsidP="008367BF">
      <w:pPr>
        <w:spacing w:after="0"/>
        <w:rPr>
          <w:sz w:val="24"/>
          <w:szCs w:val="24"/>
        </w:rPr>
      </w:pPr>
    </w:p>
    <w:p w:rsidR="00FA1476" w:rsidRDefault="00FA1476" w:rsidP="008367BF">
      <w:pPr>
        <w:spacing w:after="0"/>
        <w:rPr>
          <w:sz w:val="24"/>
          <w:szCs w:val="24"/>
        </w:rPr>
      </w:pPr>
    </w:p>
    <w:p w:rsidR="00FA1476" w:rsidRDefault="00FA1476" w:rsidP="008367BF">
      <w:pPr>
        <w:spacing w:after="0"/>
        <w:rPr>
          <w:sz w:val="24"/>
          <w:szCs w:val="24"/>
        </w:rPr>
      </w:pPr>
    </w:p>
    <w:p w:rsidR="00FA1476" w:rsidRDefault="00FA1476" w:rsidP="008367BF">
      <w:pPr>
        <w:spacing w:after="0"/>
        <w:rPr>
          <w:sz w:val="24"/>
          <w:szCs w:val="24"/>
        </w:rPr>
      </w:pPr>
    </w:p>
    <w:p w:rsidR="008367BF" w:rsidRDefault="008367BF" w:rsidP="008367BF">
      <w:pPr>
        <w:spacing w:after="0"/>
        <w:rPr>
          <w:sz w:val="24"/>
          <w:szCs w:val="24"/>
        </w:rPr>
      </w:pPr>
      <w:r>
        <w:rPr>
          <w:sz w:val="24"/>
          <w:szCs w:val="24"/>
        </w:rPr>
        <w:t>The graph will be labelled like this:</w:t>
      </w:r>
    </w:p>
    <w:p w:rsidR="00FA1476" w:rsidRDefault="00FA1476" w:rsidP="008367BF">
      <w:pPr>
        <w:spacing w:after="0"/>
        <w:rPr>
          <w:sz w:val="24"/>
          <w:szCs w:val="24"/>
        </w:rPr>
      </w:pPr>
    </w:p>
    <w:p w:rsidR="00FA1476" w:rsidRDefault="00FA1476" w:rsidP="00FA1476">
      <w:pPr>
        <w:spacing w:after="0"/>
        <w:jc w:val="center"/>
        <w:rPr>
          <w:b/>
          <w:sz w:val="32"/>
          <w:szCs w:val="32"/>
        </w:rPr>
      </w:pPr>
      <w:r w:rsidRPr="00FA1476">
        <w:rPr>
          <w:b/>
          <w:sz w:val="32"/>
          <w:szCs w:val="32"/>
        </w:rPr>
        <w:lastRenderedPageBreak/>
        <w:t>Factors That Affect Plant Growth Laboratory</w:t>
      </w:r>
    </w:p>
    <w:p w:rsidR="00FA1476" w:rsidRDefault="00FA1476" w:rsidP="00FA1476">
      <w:pPr>
        <w:spacing w:after="0"/>
        <w:jc w:val="both"/>
        <w:rPr>
          <w:sz w:val="24"/>
          <w:szCs w:val="24"/>
        </w:rPr>
      </w:pPr>
    </w:p>
    <w:p w:rsidR="00FA1476" w:rsidRDefault="00FA1476" w:rsidP="00FA1476">
      <w:pPr>
        <w:spacing w:after="0"/>
        <w:jc w:val="both"/>
        <w:rPr>
          <w:sz w:val="24"/>
          <w:szCs w:val="24"/>
        </w:rPr>
      </w:pPr>
      <w:r>
        <w:rPr>
          <w:sz w:val="24"/>
          <w:szCs w:val="24"/>
        </w:rPr>
        <w:t xml:space="preserve">Just like humans require optimal nutritional, environmental and various other conditions for well-being and growth, plants also require certain optimal conditions for growth. For this laboratory you and a partner will be examining how altering one condition can affect plant growth (macronutrients, micronutrients, water, light, temperature, </w:t>
      </w:r>
      <w:r w:rsidR="002C401D">
        <w:rPr>
          <w:sz w:val="24"/>
          <w:szCs w:val="24"/>
        </w:rPr>
        <w:t xml:space="preserve">relative </w:t>
      </w:r>
      <w:r>
        <w:rPr>
          <w:sz w:val="24"/>
          <w:szCs w:val="24"/>
        </w:rPr>
        <w:t xml:space="preserve">humidity, carbon dioxide, oxygen, </w:t>
      </w:r>
      <w:r w:rsidR="002C401D">
        <w:rPr>
          <w:sz w:val="24"/>
          <w:szCs w:val="24"/>
        </w:rPr>
        <w:t>soil, to name a few). Once you have submitted and received feedback on your pre-lab work, you may begin constructing your experiment. We will have one period devoted to this to ensure everything is set up properly. For the next 2 weeks for the first 20 minutes of class you will have time to take measurements and note any observations for your experimental records. You will have 3 days from the last day of the experiment to hand in your final written laboratory report for grading. You may wish to replicate the following chart for your observations or create an organized chart of your own.</w:t>
      </w:r>
    </w:p>
    <w:p w:rsidR="002C401D" w:rsidRDefault="002C401D" w:rsidP="00FA1476">
      <w:pPr>
        <w:spacing w:after="0"/>
        <w:jc w:val="both"/>
        <w:rPr>
          <w:sz w:val="24"/>
          <w:szCs w:val="24"/>
        </w:rPr>
      </w:pPr>
    </w:p>
    <w:tbl>
      <w:tblPr>
        <w:tblW w:w="7600" w:type="dxa"/>
        <w:tblInd w:w="892" w:type="dxa"/>
        <w:tblLook w:val="04A0" w:firstRow="1" w:lastRow="0" w:firstColumn="1" w:lastColumn="0" w:noHBand="0" w:noVBand="1"/>
      </w:tblPr>
      <w:tblGrid>
        <w:gridCol w:w="1840"/>
        <w:gridCol w:w="960"/>
        <w:gridCol w:w="960"/>
        <w:gridCol w:w="960"/>
        <w:gridCol w:w="960"/>
        <w:gridCol w:w="960"/>
        <w:gridCol w:w="960"/>
      </w:tblGrid>
      <w:tr w:rsidR="002C401D" w:rsidRPr="002C401D" w:rsidTr="00EA2340">
        <w:trPr>
          <w:trHeight w:val="315"/>
        </w:trPr>
        <w:tc>
          <w:tcPr>
            <w:tcW w:w="1840" w:type="dxa"/>
            <w:tcBorders>
              <w:top w:val="single" w:sz="4" w:space="0" w:color="auto"/>
              <w:left w:val="single" w:sz="4" w:space="0" w:color="auto"/>
              <w:bottom w:val="single" w:sz="4" w:space="0" w:color="auto"/>
              <w:right w:val="single" w:sz="4" w:space="0" w:color="auto"/>
            </w:tcBorders>
            <w:shd w:val="clear" w:color="000000" w:fill="EEECE1"/>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6</w:t>
            </w:r>
          </w:p>
        </w:tc>
      </w:tr>
      <w:tr w:rsidR="002C401D" w:rsidRPr="002C401D" w:rsidTr="00EA2340">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Plant Height (cm)</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r>
      <w:tr w:rsidR="002C401D" w:rsidRPr="002C401D" w:rsidTr="00EA2340">
        <w:trPr>
          <w:trHeight w:val="900"/>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Observations</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r>
      <w:tr w:rsidR="002C401D" w:rsidRPr="002C401D" w:rsidTr="00EA2340">
        <w:trPr>
          <w:trHeight w:val="315"/>
        </w:trPr>
        <w:tc>
          <w:tcPr>
            <w:tcW w:w="7600" w:type="dxa"/>
            <w:gridSpan w:val="7"/>
            <w:tcBorders>
              <w:top w:val="single" w:sz="4" w:space="0" w:color="auto"/>
              <w:left w:val="single" w:sz="4" w:space="0" w:color="auto"/>
              <w:bottom w:val="single" w:sz="4" w:space="0" w:color="auto"/>
              <w:right w:val="single" w:sz="4" w:space="0" w:color="auto"/>
            </w:tcBorders>
            <w:shd w:val="clear" w:color="000000" w:fill="EEECE1"/>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r>
      <w:tr w:rsidR="002C401D" w:rsidRPr="002C401D" w:rsidTr="00EA2340">
        <w:trPr>
          <w:trHeight w:val="315"/>
        </w:trPr>
        <w:tc>
          <w:tcPr>
            <w:tcW w:w="1840" w:type="dxa"/>
            <w:tcBorders>
              <w:top w:val="nil"/>
              <w:left w:val="single" w:sz="4" w:space="0" w:color="auto"/>
              <w:bottom w:val="single" w:sz="4" w:space="0" w:color="auto"/>
              <w:right w:val="single" w:sz="4" w:space="0" w:color="auto"/>
            </w:tcBorders>
            <w:shd w:val="clear" w:color="000000" w:fill="EEECE1"/>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7</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8</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9</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10</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11</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Day 12</w:t>
            </w:r>
          </w:p>
        </w:tc>
      </w:tr>
      <w:tr w:rsidR="002C401D" w:rsidRPr="002C401D" w:rsidTr="00EA2340">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Plant Height (cm)</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r>
      <w:tr w:rsidR="002C401D" w:rsidRPr="002C401D" w:rsidTr="00EA2340">
        <w:trPr>
          <w:trHeight w:val="900"/>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Observations</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c>
          <w:tcPr>
            <w:tcW w:w="960" w:type="dxa"/>
            <w:tcBorders>
              <w:top w:val="nil"/>
              <w:left w:val="nil"/>
              <w:bottom w:val="single" w:sz="4" w:space="0" w:color="auto"/>
              <w:right w:val="single" w:sz="4" w:space="0" w:color="auto"/>
            </w:tcBorders>
            <w:shd w:val="clear" w:color="auto" w:fill="auto"/>
            <w:noWrap/>
            <w:vAlign w:val="bottom"/>
            <w:hideMark/>
          </w:tcPr>
          <w:p w:rsidR="002C401D" w:rsidRPr="002C401D" w:rsidRDefault="002C401D" w:rsidP="002C401D">
            <w:pPr>
              <w:spacing w:after="0" w:line="240" w:lineRule="auto"/>
              <w:jc w:val="center"/>
              <w:rPr>
                <w:rFonts w:ascii="Calibri" w:eastAsia="Times New Roman" w:hAnsi="Calibri" w:cs="Calibri"/>
                <w:color w:val="000000"/>
                <w:sz w:val="24"/>
                <w:szCs w:val="24"/>
                <w:lang w:eastAsia="en-CA"/>
              </w:rPr>
            </w:pPr>
            <w:r w:rsidRPr="002C401D">
              <w:rPr>
                <w:rFonts w:ascii="Calibri" w:eastAsia="Times New Roman" w:hAnsi="Calibri" w:cs="Calibri"/>
                <w:color w:val="000000"/>
                <w:sz w:val="24"/>
                <w:szCs w:val="24"/>
                <w:lang w:eastAsia="en-CA"/>
              </w:rPr>
              <w:t> </w:t>
            </w:r>
          </w:p>
        </w:tc>
      </w:tr>
    </w:tbl>
    <w:p w:rsidR="002C401D" w:rsidRDefault="002C401D" w:rsidP="00FA1476">
      <w:pPr>
        <w:spacing w:after="0"/>
        <w:jc w:val="both"/>
        <w:rPr>
          <w:sz w:val="24"/>
          <w:szCs w:val="24"/>
        </w:rPr>
      </w:pPr>
    </w:p>
    <w:p w:rsidR="00EA2340" w:rsidRPr="00FA1476" w:rsidRDefault="00EA2340" w:rsidP="00FA1476">
      <w:pPr>
        <w:spacing w:after="0"/>
        <w:jc w:val="both"/>
        <w:rPr>
          <w:sz w:val="24"/>
          <w:szCs w:val="24"/>
        </w:rPr>
      </w:pPr>
      <w:r>
        <w:rPr>
          <w:sz w:val="24"/>
          <w:szCs w:val="24"/>
        </w:rPr>
        <w:t xml:space="preserve">Note that I will be coming in on the Saturday/Sunday during the experiment to make measurements to add to your data. </w:t>
      </w:r>
    </w:p>
    <w:sectPr w:rsidR="00EA2340" w:rsidRPr="00FA14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A6514"/>
    <w:multiLevelType w:val="hybridMultilevel"/>
    <w:tmpl w:val="287EB9A6"/>
    <w:lvl w:ilvl="0" w:tplc="A58A17F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6FA34B1"/>
    <w:multiLevelType w:val="hybridMultilevel"/>
    <w:tmpl w:val="4E16FE80"/>
    <w:lvl w:ilvl="0" w:tplc="3AE82F56">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4F2337C6"/>
    <w:multiLevelType w:val="hybridMultilevel"/>
    <w:tmpl w:val="B5261A36"/>
    <w:lvl w:ilvl="0" w:tplc="6A720ED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F7D3FF6"/>
    <w:multiLevelType w:val="hybridMultilevel"/>
    <w:tmpl w:val="428C82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0E1151C"/>
    <w:multiLevelType w:val="hybridMultilevel"/>
    <w:tmpl w:val="B73C1B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4284B9B"/>
    <w:multiLevelType w:val="hybridMultilevel"/>
    <w:tmpl w:val="909E86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A1A2617"/>
    <w:multiLevelType w:val="hybridMultilevel"/>
    <w:tmpl w:val="C0D89C20"/>
    <w:lvl w:ilvl="0" w:tplc="3AB48E4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6B642233"/>
    <w:multiLevelType w:val="hybridMultilevel"/>
    <w:tmpl w:val="EFC63E1A"/>
    <w:lvl w:ilvl="0" w:tplc="5A60A9F0">
      <w:start w:val="1"/>
      <w:numFmt w:val="bullet"/>
      <w:lvlText w:val="-"/>
      <w:lvlJc w:val="left"/>
      <w:pPr>
        <w:ind w:left="180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6FE56AD7"/>
    <w:multiLevelType w:val="hybridMultilevel"/>
    <w:tmpl w:val="426EE0D2"/>
    <w:lvl w:ilvl="0" w:tplc="8B54BD36">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79837546"/>
    <w:multiLevelType w:val="hybridMultilevel"/>
    <w:tmpl w:val="3AC4D4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2"/>
  </w:num>
  <w:num w:numId="5">
    <w:abstractNumId w:val="6"/>
  </w:num>
  <w:num w:numId="6">
    <w:abstractNumId w:val="5"/>
  </w:num>
  <w:num w:numId="7">
    <w:abstractNumId w:val="4"/>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7BF"/>
    <w:rsid w:val="002C401D"/>
    <w:rsid w:val="004C6C90"/>
    <w:rsid w:val="008367BF"/>
    <w:rsid w:val="00EA2340"/>
    <w:rsid w:val="00FA14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4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mobilef</dc:creator>
  <cp:lastModifiedBy>mobilef</cp:lastModifiedBy>
  <cp:revision>1</cp:revision>
  <dcterms:created xsi:type="dcterms:W3CDTF">2013-03-11T13:33:00Z</dcterms:created>
  <dcterms:modified xsi:type="dcterms:W3CDTF">2013-03-11T14:06:00Z</dcterms:modified>
</cp:coreProperties>
</file>